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64027">
        <w:rPr>
          <w:rFonts w:ascii="Times New Roman" w:hAnsi="Times New Roman" w:cs="Times New Roman"/>
          <w:sz w:val="24"/>
          <w:szCs w:val="24"/>
        </w:rPr>
        <w:t>Приложение 6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64027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997631" w:rsidRPr="00664027" w:rsidRDefault="00FB66D4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997631" w:rsidRPr="00664027">
        <w:rPr>
          <w:rFonts w:ascii="Times New Roman" w:hAnsi="Times New Roman" w:cs="Times New Roman"/>
          <w:sz w:val="24"/>
          <w:szCs w:val="24"/>
        </w:rPr>
        <w:t xml:space="preserve"> округа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997631" w:rsidRPr="0066402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64027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FB66D4">
        <w:rPr>
          <w:rFonts w:ascii="Times New Roman" w:hAnsi="Times New Roman" w:cs="Times New Roman"/>
          <w:sz w:val="24"/>
          <w:szCs w:val="24"/>
        </w:rPr>
        <w:t>7</w:t>
      </w:r>
      <w:r w:rsidRPr="00664027">
        <w:rPr>
          <w:rFonts w:ascii="Times New Roman" w:hAnsi="Times New Roman" w:cs="Times New Roman"/>
          <w:sz w:val="24"/>
          <w:szCs w:val="24"/>
        </w:rPr>
        <w:t xml:space="preserve"> и 202</w:t>
      </w:r>
      <w:r w:rsidR="00FB66D4">
        <w:rPr>
          <w:rFonts w:ascii="Times New Roman" w:hAnsi="Times New Roman" w:cs="Times New Roman"/>
          <w:sz w:val="24"/>
          <w:szCs w:val="24"/>
        </w:rPr>
        <w:t>8</w:t>
      </w:r>
      <w:r w:rsidRPr="00664027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997631" w:rsidRPr="008333C6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из бюджета </w:t>
      </w:r>
    </w:p>
    <w:p w:rsidR="00997631" w:rsidRPr="008333C6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Лесозаводского </w:t>
      </w:r>
      <w:r w:rsidR="00FB66D4" w:rsidRPr="00833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833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округа на 202</w:t>
      </w:r>
      <w:r w:rsidR="00FB66D4" w:rsidRPr="00833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33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по ведомственной </w:t>
      </w:r>
    </w:p>
    <w:p w:rsidR="00997631" w:rsidRPr="008333C6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структуре расходов бюджета Лесозаводского </w:t>
      </w:r>
      <w:r w:rsidR="00FB66D4" w:rsidRPr="00833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833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округа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4248"/>
        <w:gridCol w:w="756"/>
        <w:gridCol w:w="771"/>
        <w:gridCol w:w="1433"/>
        <w:gridCol w:w="770"/>
        <w:gridCol w:w="1798"/>
      </w:tblGrid>
      <w:tr w:rsidR="008333C6" w:rsidRPr="008333C6" w:rsidTr="00E91D51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3C6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3C6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Вед.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3C6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Разд.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3C6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Ц.ст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3C6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3C6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на 2026 год, рублей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Муниципальное казенное учреждение "Управление по делам гражданской обороны и чрезвычайным ситуациям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28 408 989,25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14 370 880,00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14 370 880,00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14 370 880,00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14 370 880,00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14 370 880,00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13 766 400,00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13 766 400,00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604 480,00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604 480,00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14 038 109,25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14 038 109,25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"Защита населения и территории от чрезвычайных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14 038 109,25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14 038 109,25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мероприятия в области использования и охраны водных объектов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11 687 869,25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11 687 869,25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11 687 869,25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1 988 759,00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1 988 759,00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1 988 759,00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использования и охраны водных объектов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07100S2130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361 481,00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07100S2130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361 481,00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07100S2130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361 481,00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Контрольно-счетная палата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6 795 150,00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6 795 150,00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6 795 150,00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6 795 150,00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6 795 150,00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Руководство и управление в сфере установленных функций Контрольно-счётной палаты Лесозаводского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4 718 220,00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4 582 030,00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4 582 030,00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2 076 930,00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2 069 930,00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2 069 930,00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Муниципальное казенное учреждение "Управление образования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1 364 384 708,43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1 360 883 771,43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422 191 381,00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422 191 381,00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422 191 381,00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141 742 480,00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141 742 480,00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141 742 480,00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Укрепление материально-технической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базы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 из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275 880 901,00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275 880 901,00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275 880 901,00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2 868 000,00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2 868 000,00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2 868 000,00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784 213 286,00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784 213 286,00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784 213 286,00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188 532 460,00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188 532 460,00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188 532 460,00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475 968 710,00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475 968 710,00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475 968 710,00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13 118 000,00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13 118 000,00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13 118 000,00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4 537 296,00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4 537 296,00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4 537 296,00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51 480 000,00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субсидий бюджетным,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51 480 000,00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51 480 000,00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73 010 090,00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73 010 090,00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73 010 090,00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66 814 090,00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66 814 090,00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66 814 090,00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4 666 000,00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4 666 000,00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4 666 000,00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81 469 014,43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13 328 934,43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13 328 934,43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7 623 884,43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субсидий бюджетным,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7 623 884,43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7 623 884,43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1 148 000,00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1 148 000,00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1 148 000,00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2 357 050,00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2 357 050,00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2 357 050,00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68 140 080,00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68 140 080,00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68 140 080,00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56 478 680,00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56 478 680,00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10 829 400,00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Иные закупки товаров, работ и услуг для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10 829 400,00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3 500 937,00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3 500 937,00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3 500 937,00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2 300 937,00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компенсацию части родительской платы за содержание ребенка (присмотр и уход за ребёнком) в 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2 300 937,00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2 300 937,00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2 300 937,00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5E132A" w:rsidRDefault="008333C6" w:rsidP="005E1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13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5E132A" w:rsidRPr="005E13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  <w:r w:rsidRPr="005E13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676 129,99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5E132A" w:rsidRDefault="005E132A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E13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158</w:t>
            </w:r>
            <w:r w:rsidR="008333C6" w:rsidRPr="005E13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439 310,40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непрограммных направлений деятельности органов местного самоуправления и казённых учреждений Лесозаводского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Глава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76 695 000,00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76 695 000,00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76 695 000,00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76 695 000,00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76 643 000,00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76 643 000,00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103CEF" w:rsidRDefault="00103CEF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8333C6"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103CEF" w:rsidRDefault="00103CEF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8333C6"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103CEF" w:rsidRDefault="00103CEF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8333C6"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103CEF" w:rsidRDefault="00103CEF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8333C6"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103CEF" w:rsidRDefault="00103CEF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8333C6"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103CEF" w:rsidRDefault="00103CEF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8333C6"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103CEF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3C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66 286 037,00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65 386 037,00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65 386 037,00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4 498 029,00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4 498 029,00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4 498 029,00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8 537 500,00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8 537 500,00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6 537 500,00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40 788 500,00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40 788 500,00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40 788 500,00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1 850 350,00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1 810 350,00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1 810 350,00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1 646 772,00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1 631 772,00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1 631 772,00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1 307 298,00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13 880,00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13 880,00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5 587 012,00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318 112,00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318 112,00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770 576,00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356 195,00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356 195,00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414 381,00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414 381,00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106 308 030,09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4 503 437,37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4 503 437,37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4 503 437,37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Транспорт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52 972 103,00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52 972 103,00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52 972 103,00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31 402 600,00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31 402 600,00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31 402 600,00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</w:t>
            </w:r>
            <w:proofErr w:type="spellStart"/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Дорожное хозяйство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48 279 000,00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"Обеспечение доступным жильём отдельных категорий граждан и стимулирование развития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47 679 000,00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47 679 000,00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6 824 000,00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36 557 050,00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36 557 050,00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36 557 050,00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1 797 950,00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1 797 950,00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1 797 950,00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муниципального округа в целях </w:t>
            </w:r>
            <w:proofErr w:type="spellStart"/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краевым субсидиям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553 489,72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169 586 154,31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"Капитальный ремонт жилищного фонда на территории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62 174 745,21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23 116 317,50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Строительство и реконструкция и ремонт наружного освещения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15 616 317,50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14 151 597,50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14 151 597,50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14 151 597,50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Капитальный ремонт тепловых сетей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Ремонт зданий котельных и дымовых труб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коммунальной инфраструктуры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364 720,00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364 720,00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364 720,00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37 491 309,71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34 675 840,00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29 455 000,00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29 455 000,00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29 455 000,00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Реконструкция, текущий и капитальный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3 120 840,00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1 120 840,00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1 120 840,00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2 453 989,71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1 993 989,71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1 993 989,71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1 993 989,71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87 411 409,10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41 400 883,98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41 400 883,98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Субсидия из вышестоящего бюджета на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36 374 000,00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31 774 000,00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31 774 000,00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Очистка земель, используемых под несанкционированные свалки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32 710 525,12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13 410 134,26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12 593 064,26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12 593 064,26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12 593 064,26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благоустройство территории Лесозаводского муниципального округа, осуществляемые за счет средств местного бюджета на условиях </w:t>
            </w:r>
            <w:proofErr w:type="spellStart"/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817 070,00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817 070,00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817 070,00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муниципальной программы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19 300 390,86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8 505 370,00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8 505 370,00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8 505 370,00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10 795 020,86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10 795 020,86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10 795 020,86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80 203 835,19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15 014 183,91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Непрограммные направления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58 464 851,28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58 464 851,28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58 464 851,28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58 464 851,28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58 464 851,28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41 918 301,28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16 546 550,00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"Формирование доступной среды,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Дума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11 087 000,00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11 087 000,00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11 087 000,00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Непрограммные направления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11 087 000,00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11 087 000,00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Депутаты Думы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7 936 000,00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7 208 000,00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7 208 000,00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719 000,00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719 000,00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Думы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имущественных отношений администрации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34 178 454,19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23 877 203,04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23 877 203,04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22 911 000,00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22 911 000,00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4 066 000,00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3 676 000,00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3 676 000,00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301 251,15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финансовое управление администрации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13 191 000,00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11 808 000,00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"Экономическое развитие Лесозаводского муниципального округа" на 2021 - 2027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Муниципальное казенное учреждение "Управление культуры, молодежной политики и спорта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198 244 850,62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58 362 000,00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58 362 000,00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58 362 000,00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58 362 000,00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58 362 000,00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58 362 000,00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58 362 000,00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101 010 050,62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72 434 850,62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71 906 850,62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71 906 850,62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64 548 140,00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64 548 140,00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64 548 140,00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1 935 000,00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1 935 000,00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1 935 000,00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муниципальных образований Приморского края на модернизацию муниципальных библиотек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357 010,62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357 010,62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357 010,62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573 000,00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1 360 000,00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1 360 000,00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1 360 000,00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Модернизация муниципальных библиотек за счёт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28 575 200,00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28 305 200,00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28 305 200,00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28 305 200,00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28 138 200,00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28 138 200,00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167 000,00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167 000,00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38 872 800,00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Массовый спорт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38 872 800,00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38 872 800,00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38 872 800,00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34 007 350,00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34 007 350,00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34 007 350,00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1 214 750,00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1 214 750,00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1 214 750,00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335 500,00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335 500,00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335 500,00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850 300,00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850 300,00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850 300,00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936 600,00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936 600,00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936 600,00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68 300,00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68 300,00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68 300,00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1 450 000,00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1 450 000,00</w:t>
            </w:r>
          </w:p>
        </w:tc>
      </w:tr>
      <w:tr w:rsidR="008333C6" w:rsidRPr="008333C6" w:rsidTr="00E91D5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3C6" w:rsidRPr="008333C6" w:rsidRDefault="008333C6" w:rsidP="008333C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3C6" w:rsidRPr="008333C6" w:rsidRDefault="008333C6" w:rsidP="008333C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333C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1 450 000,00</w:t>
            </w:r>
          </w:p>
        </w:tc>
      </w:tr>
      <w:tr w:rsidR="008333C6" w:rsidRPr="008333C6" w:rsidTr="00E91D51">
        <w:tc>
          <w:tcPr>
            <w:tcW w:w="7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3C6" w:rsidRPr="00E91D51" w:rsidRDefault="008333C6" w:rsidP="008A2AA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91D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расходов: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3C6" w:rsidRPr="008333C6" w:rsidRDefault="008333C6" w:rsidP="00E91D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1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</w:t>
            </w:r>
            <w:r w:rsidR="00E91D51" w:rsidRPr="00E91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</w:t>
            </w:r>
            <w:r w:rsidRPr="00E91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966 282,48</w:t>
            </w:r>
            <w:bookmarkStart w:id="0" w:name="_GoBack"/>
            <w:bookmarkEnd w:id="0"/>
          </w:p>
        </w:tc>
      </w:tr>
    </w:tbl>
    <w:p w:rsidR="006C27AE" w:rsidRPr="00664027" w:rsidRDefault="006C27AE" w:rsidP="008333C6"/>
    <w:sectPr w:rsidR="006C27AE" w:rsidRPr="00664027" w:rsidSect="008333C6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3C6" w:rsidRDefault="008333C6" w:rsidP="005672ED">
      <w:pPr>
        <w:spacing w:after="0" w:line="240" w:lineRule="auto"/>
      </w:pPr>
      <w:r>
        <w:separator/>
      </w:r>
    </w:p>
  </w:endnote>
  <w:endnote w:type="continuationSeparator" w:id="0">
    <w:p w:rsidR="008333C6" w:rsidRDefault="008333C6" w:rsidP="00567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3C6" w:rsidRDefault="008333C6" w:rsidP="005672ED">
      <w:pPr>
        <w:spacing w:after="0" w:line="240" w:lineRule="auto"/>
      </w:pPr>
      <w:r>
        <w:separator/>
      </w:r>
    </w:p>
  </w:footnote>
  <w:footnote w:type="continuationSeparator" w:id="0">
    <w:p w:rsidR="008333C6" w:rsidRDefault="008333C6" w:rsidP="00567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4573103"/>
      <w:docPartObj>
        <w:docPartGallery w:val="Page Numbers (Top of Page)"/>
        <w:docPartUnique/>
      </w:docPartObj>
    </w:sdtPr>
    <w:sdtEndPr/>
    <w:sdtContent>
      <w:p w:rsidR="008333C6" w:rsidRDefault="008333C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D51">
          <w:rPr>
            <w:noProof/>
          </w:rPr>
          <w:t>36</w:t>
        </w:r>
        <w:r>
          <w:fldChar w:fldCharType="end"/>
        </w:r>
      </w:p>
    </w:sdtContent>
  </w:sdt>
  <w:p w:rsidR="008333C6" w:rsidRDefault="008333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31"/>
    <w:rsid w:val="00103CEF"/>
    <w:rsid w:val="002B00DB"/>
    <w:rsid w:val="0040343A"/>
    <w:rsid w:val="00542D1C"/>
    <w:rsid w:val="005672ED"/>
    <w:rsid w:val="005D1040"/>
    <w:rsid w:val="005E132A"/>
    <w:rsid w:val="00620F0A"/>
    <w:rsid w:val="00664027"/>
    <w:rsid w:val="006C27AE"/>
    <w:rsid w:val="00747ED1"/>
    <w:rsid w:val="008333C6"/>
    <w:rsid w:val="008A2AAC"/>
    <w:rsid w:val="00997631"/>
    <w:rsid w:val="009E0B9B"/>
    <w:rsid w:val="00BC6B5A"/>
    <w:rsid w:val="00D70DAC"/>
    <w:rsid w:val="00E91D51"/>
    <w:rsid w:val="00FB66D4"/>
    <w:rsid w:val="00FC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63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763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7631"/>
    <w:rPr>
      <w:color w:val="800080"/>
      <w:u w:val="single"/>
    </w:rPr>
  </w:style>
  <w:style w:type="paragraph" w:customStyle="1" w:styleId="xl88">
    <w:name w:val="xl88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99763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997631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6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72ED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56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72ED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63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763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7631"/>
    <w:rPr>
      <w:color w:val="800080"/>
      <w:u w:val="single"/>
    </w:rPr>
  </w:style>
  <w:style w:type="paragraph" w:customStyle="1" w:styleId="xl88">
    <w:name w:val="xl88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99763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997631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6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72ED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56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72E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36</Pages>
  <Words>12293</Words>
  <Characters>70074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Гранже</dc:creator>
  <cp:lastModifiedBy>Гранже</cp:lastModifiedBy>
  <cp:revision>8</cp:revision>
  <dcterms:created xsi:type="dcterms:W3CDTF">2025-10-17T00:43:00Z</dcterms:created>
  <dcterms:modified xsi:type="dcterms:W3CDTF">2025-10-28T02:49:00Z</dcterms:modified>
</cp:coreProperties>
</file>